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 </w:t>
      </w:r>
    </w:p>
    <w:p w:rsidR="00B85661" w:rsidRPr="00B85661" w:rsidRDefault="00B85661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7" w:history="1">
        <w:r w:rsidRPr="00B85661">
          <w:rPr>
            <w:rStyle w:val="Lienhypertexte"/>
            <w:rFonts w:ascii="Lato" w:hAnsi="Lato"/>
            <w:lang w:val="fr-FR"/>
          </w:rPr>
          <w:t>Communiqué du 1</w:t>
        </w:r>
        <w:r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:rsidR="00B85661" w:rsidRDefault="00B8566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8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:rsidR="0078054C" w:rsidRDefault="00B8566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9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:rsidR="00F44521" w:rsidRDefault="00B8566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0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:rsidR="006D5DA1" w:rsidRDefault="00B8566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1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:rsidR="00A427B8" w:rsidRDefault="00B8566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2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:rsidR="00A427B8" w:rsidRDefault="00B8566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3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bookmarkStart w:id="0" w:name="_GoBack"/>
    <w:bookmarkEnd w:id="0"/>
    <w:p w:rsidR="00A427B8" w:rsidRPr="00B85661" w:rsidRDefault="00B85661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r>
        <w:fldChar w:fldCharType="begin"/>
      </w:r>
      <w:r>
        <w:instrText xml:space="preserve"> HYPERLINK "https://www.health.belgium.be/fr/news/reunion-des-ministres-de-la-sante-pu</w:instrText>
      </w:r>
      <w:r>
        <w:instrText xml:space="preserve">blique-propos-du-coronavirus" </w:instrText>
      </w:r>
      <w:r>
        <w:fldChar w:fldCharType="separate"/>
      </w:r>
      <w:r w:rsidR="00A427B8" w:rsidRPr="00B85661">
        <w:rPr>
          <w:rStyle w:val="Lienhypertexte"/>
          <w:rFonts w:ascii="Lato" w:hAnsi="Lato"/>
          <w:lang w:val="fr-FR"/>
        </w:rPr>
        <w:t xml:space="preserve">Communiqué du </w:t>
      </w:r>
      <w:r w:rsidR="00AB3125" w:rsidRPr="00B85661">
        <w:rPr>
          <w:rStyle w:val="Lienhypertexte"/>
          <w:rFonts w:ascii="Lato" w:hAnsi="Lato"/>
          <w:lang w:val="fr-FR"/>
        </w:rPr>
        <w:t>1</w:t>
      </w:r>
      <w:r w:rsidR="00AB3125" w:rsidRPr="00B85661">
        <w:rPr>
          <w:rStyle w:val="Lienhypertexte"/>
          <w:rFonts w:ascii="Lato" w:hAnsi="Lato"/>
          <w:vertAlign w:val="superscript"/>
          <w:lang w:val="fr-FR"/>
        </w:rPr>
        <w:t>er</w:t>
      </w:r>
      <w:r w:rsidR="00AB3125" w:rsidRPr="00B85661">
        <w:rPr>
          <w:rStyle w:val="Lienhypertexte"/>
          <w:rFonts w:ascii="Lato" w:hAnsi="Lato"/>
          <w:lang w:val="fr-FR"/>
        </w:rPr>
        <w:t xml:space="preserve"> mars </w:t>
      </w:r>
      <w:r w:rsidR="00A427B8" w:rsidRPr="00B85661">
        <w:rPr>
          <w:rStyle w:val="Lienhypertexte"/>
          <w:rFonts w:ascii="Lato" w:hAnsi="Lato"/>
          <w:lang w:val="fr-FR"/>
        </w:rPr>
        <w:t>2020</w:t>
      </w:r>
      <w:r w:rsidRPr="00B85661">
        <w:rPr>
          <w:rStyle w:val="Lienhypertexte"/>
          <w:rFonts w:ascii="Lato" w:hAnsi="Lato"/>
          <w:lang w:val="fr-FR"/>
        </w:rPr>
        <w:fldChar w:fldCharType="end"/>
      </w:r>
    </w:p>
    <w:p w:rsidR="00A427B8" w:rsidRDefault="00A427B8">
      <w:pPr>
        <w:rPr>
          <w:rFonts w:ascii="Lato" w:hAnsi="Lato"/>
          <w:lang w:val="fr-FR"/>
        </w:rPr>
      </w:pPr>
    </w:p>
    <w:p w:rsidR="00A427B8" w:rsidRDefault="00A427B8">
      <w:pPr>
        <w:rPr>
          <w:rFonts w:ascii="Lato" w:hAnsi="Lato"/>
          <w:lang w:val="fr-FR"/>
        </w:rPr>
      </w:pPr>
    </w:p>
    <w:p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62649D"/>
    <w:rsid w:val="0069789F"/>
    <w:rsid w:val="006D5DA1"/>
    <w:rsid w:val="0078054C"/>
    <w:rsid w:val="00A427B8"/>
    <w:rsid w:val="00AB3125"/>
    <w:rsid w:val="00B85661"/>
    <w:rsid w:val="00E6627F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766E0E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onference-interministerielle-sante-publique-du-17-juin-2020" TargetMode="External"/><Relationship Id="rId13" Type="http://schemas.openxmlformats.org/officeDocument/2006/relationships/hyperlink" Target="https://www.health.belgium.be/fr/news/conference-interministerielle-sante-publique-du-15-avril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belgium.be/fr/news/conference-interministerielle-sante-publique-du-1er-juillet-2020" TargetMode="External"/><Relationship Id="rId12" Type="http://schemas.openxmlformats.org/officeDocument/2006/relationships/hyperlink" Target="https://www.health.belgium.be/fr/news/conference-interministerielle-sante-publique-du-29-avril-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onference-interministerielle-sante-publique-du-4-mai-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alth.belgium.be/fr/news/conference-interministerielle-sante-publique-du-7-ma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onference-interministerielle-sante-publique-du-20-mai-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6</cp:revision>
  <dcterms:created xsi:type="dcterms:W3CDTF">2020-05-04T09:28:00Z</dcterms:created>
  <dcterms:modified xsi:type="dcterms:W3CDTF">2020-07-02T15:46:00Z</dcterms:modified>
</cp:coreProperties>
</file>