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:rsidR="00AB3125" w:rsidRPr="0078054C" w:rsidRDefault="00AB3125" w:rsidP="00AB3125">
      <w:pPr>
        <w:rPr>
          <w:rStyle w:val="Lienhypertexte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 </w:t>
      </w:r>
    </w:p>
    <w:p w:rsidR="0078054C" w:rsidRPr="0078054C" w:rsidRDefault="0078054C" w:rsidP="00AB3125">
      <w:pPr>
        <w:rPr>
          <w:rStyle w:val="Lienhypertexte"/>
          <w:rFonts w:ascii="Lato" w:hAnsi="Lato"/>
          <w:lang w:val="fr-FR"/>
        </w:rPr>
      </w:pPr>
      <w:r w:rsidRPr="0078054C">
        <w:rPr>
          <w:rStyle w:val="Lienhypertexte"/>
          <w:rFonts w:ascii="Lato" w:hAnsi="Lato"/>
          <w:lang w:val="fr-FR"/>
        </w:rPr>
        <w:fldChar w:fldCharType="begin"/>
      </w:r>
      <w:r w:rsidRPr="0078054C">
        <w:rPr>
          <w:rStyle w:val="Lienhypertexte"/>
          <w:rFonts w:ascii="Lato" w:hAnsi="Lato"/>
          <w:lang w:val="fr-FR"/>
        </w:rPr>
        <w:instrText xml:space="preserve"> HYPERLINK "https://www.health.belgium.be/fr/news/conference-interministerielle-sante-publique-du-20-mai-2020" </w:instrText>
      </w:r>
      <w:r w:rsidRPr="0078054C">
        <w:rPr>
          <w:rStyle w:val="Lienhypertexte"/>
          <w:rFonts w:ascii="Lato" w:hAnsi="Lato"/>
          <w:lang w:val="fr-FR"/>
        </w:rPr>
      </w:r>
      <w:r w:rsidRPr="0078054C">
        <w:rPr>
          <w:rStyle w:val="Lienhypertexte"/>
          <w:rFonts w:ascii="Lato" w:hAnsi="Lato"/>
          <w:lang w:val="fr-FR"/>
        </w:rPr>
        <w:fldChar w:fldCharType="separate"/>
      </w:r>
      <w:r w:rsidRPr="0078054C">
        <w:rPr>
          <w:rStyle w:val="Lienhypertexte"/>
          <w:rFonts w:ascii="Lato" w:hAnsi="Lato"/>
          <w:lang w:val="fr-FR"/>
        </w:rPr>
        <w:t>Communiqué du 20 mai 2020</w:t>
      </w:r>
      <w:r w:rsidRPr="0078054C">
        <w:rPr>
          <w:rStyle w:val="Lienhypertexte"/>
          <w:rFonts w:ascii="Lato" w:hAnsi="Lato"/>
          <w:lang w:val="fr-FR"/>
        </w:rPr>
        <w:fldChar w:fldCharType="end"/>
      </w:r>
      <w:bookmarkStart w:id="0" w:name="_GoBack"/>
      <w:bookmarkEnd w:id="0"/>
    </w:p>
    <w:p w:rsidR="00F44521" w:rsidRDefault="0078054C" w:rsidP="00AB3125">
      <w:pPr>
        <w:rPr>
          <w:rFonts w:ascii="Lato" w:hAnsi="Lato"/>
          <w:lang w:val="fr-FR"/>
        </w:rPr>
      </w:pPr>
      <w:hyperlink r:id="rId6" w:history="1">
        <w:r w:rsidR="00F44521" w:rsidRPr="00F4452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:rsidR="006D5DA1" w:rsidRDefault="0078054C" w:rsidP="00AB3125">
      <w:pPr>
        <w:rPr>
          <w:rFonts w:ascii="Lato" w:hAnsi="Lato"/>
          <w:lang w:val="fr-FR"/>
        </w:rPr>
      </w:pPr>
      <w:hyperlink r:id="rId7" w:history="1">
        <w:r w:rsidR="006D5DA1" w:rsidRPr="006D5DA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:rsidR="00A427B8" w:rsidRDefault="0078054C">
      <w:pPr>
        <w:rPr>
          <w:rFonts w:ascii="Lato" w:hAnsi="Lato"/>
          <w:lang w:val="fr-FR"/>
        </w:rPr>
      </w:pPr>
      <w:hyperlink r:id="rId8" w:history="1">
        <w:r w:rsidR="00A427B8" w:rsidRPr="00A427B8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:rsidR="00A427B8" w:rsidRDefault="0078054C" w:rsidP="00A427B8">
      <w:pPr>
        <w:rPr>
          <w:rFonts w:ascii="Lato" w:hAnsi="Lato"/>
          <w:lang w:val="fr-FR"/>
        </w:rPr>
      </w:pPr>
      <w:hyperlink r:id="rId9" w:history="1">
        <w:r w:rsidR="00A427B8" w:rsidRPr="00A427B8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:rsidR="00A427B8" w:rsidRDefault="0078054C" w:rsidP="00A427B8">
      <w:pPr>
        <w:rPr>
          <w:rFonts w:ascii="Lato" w:hAnsi="Lato"/>
          <w:lang w:val="fr-FR"/>
        </w:rPr>
      </w:pPr>
      <w:hyperlink r:id="rId10" w:history="1">
        <w:r w:rsidR="00A427B8" w:rsidRPr="00AB3125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AB3125">
          <w:rPr>
            <w:rStyle w:val="Lienhypertexte"/>
            <w:rFonts w:ascii="Lato" w:hAnsi="Lato"/>
            <w:lang w:val="fr-FR"/>
          </w:rPr>
          <w:t>1</w:t>
        </w:r>
        <w:r w:rsidR="00AB3125" w:rsidRPr="00AB3125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AB3125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AB3125">
          <w:rPr>
            <w:rStyle w:val="Lienhypertexte"/>
            <w:rFonts w:ascii="Lato" w:hAnsi="Lato"/>
            <w:lang w:val="fr-FR"/>
          </w:rPr>
          <w:t>2020</w:t>
        </w:r>
      </w:hyperlink>
    </w:p>
    <w:p w:rsidR="00A427B8" w:rsidRDefault="00A427B8">
      <w:pPr>
        <w:rPr>
          <w:rFonts w:ascii="Lato" w:hAnsi="Lato"/>
          <w:lang w:val="fr-FR"/>
        </w:rPr>
      </w:pPr>
    </w:p>
    <w:p w:rsidR="00A427B8" w:rsidRDefault="00A427B8">
      <w:pPr>
        <w:rPr>
          <w:rFonts w:ascii="Lato" w:hAnsi="Lato"/>
          <w:lang w:val="fr-FR"/>
        </w:rPr>
      </w:pPr>
    </w:p>
    <w:p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62649D"/>
    <w:rsid w:val="0069789F"/>
    <w:rsid w:val="006D5DA1"/>
    <w:rsid w:val="0078054C"/>
    <w:rsid w:val="00A427B8"/>
    <w:rsid w:val="00AB3125"/>
    <w:rsid w:val="00E6627F"/>
    <w:rsid w:val="00F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9558FA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onference-interministerielle-sante-publique-du-29-avril-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fr/news/conference-interministerielle-sante-publique-du-4-mai-202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fr/news/conference-interministerielle-sante-publique-du-7-mai-20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health.belgium.be/fr/news/reunion-des-ministres-de-la-sante-publique-propos-du-coronavir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alth.belgium.be/fr/news/conference-interministerielle-sante-publique-du-15-avril-20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4</cp:revision>
  <dcterms:created xsi:type="dcterms:W3CDTF">2020-05-04T09:28:00Z</dcterms:created>
  <dcterms:modified xsi:type="dcterms:W3CDTF">2020-05-25T08:17:00Z</dcterms:modified>
</cp:coreProperties>
</file>